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0C2" w:rsidRDefault="004A30C2">
      <w:pPr>
        <w:jc w:val="center"/>
        <w:rPr>
          <w:noProof/>
        </w:rPr>
      </w:pPr>
    </w:p>
    <w:p w:rsidR="004A30C2" w:rsidRPr="004A30C2" w:rsidRDefault="004A30C2" w:rsidP="004A30C2">
      <w:pPr>
        <w:jc w:val="right"/>
        <w:rPr>
          <w:noProof/>
          <w:sz w:val="24"/>
          <w:szCs w:val="24"/>
        </w:rPr>
      </w:pPr>
      <w:r w:rsidRPr="004A30C2">
        <w:rPr>
          <w:noProof/>
          <w:sz w:val="24"/>
          <w:szCs w:val="24"/>
        </w:rPr>
        <w:t>Таблица 1</w:t>
      </w:r>
    </w:p>
    <w:p w:rsidR="0038048B" w:rsidRPr="004A30C2" w:rsidRDefault="002336AD">
      <w:pPr>
        <w:jc w:val="center"/>
        <w:rPr>
          <w:b/>
          <w:noProof/>
          <w:sz w:val="24"/>
          <w:szCs w:val="24"/>
        </w:rPr>
      </w:pPr>
      <w:r w:rsidRPr="004A30C2">
        <w:rPr>
          <w:b/>
          <w:noProof/>
          <w:sz w:val="24"/>
          <w:szCs w:val="24"/>
        </w:rPr>
        <w:t>СПРАВКА</w:t>
      </w:r>
    </w:p>
    <w:p w:rsidR="004A30C2" w:rsidRPr="004A30C2" w:rsidRDefault="004A30C2" w:rsidP="004A30C2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t>в</w:t>
      </w:r>
      <w:r w:rsidR="002336AD" w:rsidRPr="004A30C2">
        <w:rPr>
          <w:noProof/>
          <w:sz w:val="24"/>
          <w:szCs w:val="24"/>
        </w:rPr>
        <w:t xml:space="preserve">ходящей корреспонденции </w:t>
      </w:r>
      <w:r w:rsidRPr="004A30C2">
        <w:rPr>
          <w:noProof/>
          <w:sz w:val="24"/>
          <w:szCs w:val="24"/>
        </w:rPr>
        <w:t>в УФНС России по Краснодарскому краю</w:t>
      </w:r>
    </w:p>
    <w:p w:rsidR="0038048B" w:rsidRPr="004A30C2" w:rsidRDefault="002336AD" w:rsidP="004A30C2">
      <w:pPr>
        <w:jc w:val="center"/>
        <w:rPr>
          <w:noProof/>
          <w:sz w:val="24"/>
          <w:szCs w:val="24"/>
        </w:rPr>
      </w:pPr>
      <w:r w:rsidRPr="004A30C2">
        <w:rPr>
          <w:noProof/>
          <w:sz w:val="24"/>
          <w:szCs w:val="24"/>
        </w:rPr>
        <w:t>по тематике обращений граждан</w:t>
      </w:r>
    </w:p>
    <w:p w:rsidR="0038048B" w:rsidRPr="004A30C2" w:rsidRDefault="002336AD">
      <w:pPr>
        <w:jc w:val="center"/>
        <w:rPr>
          <w:noProof/>
          <w:sz w:val="24"/>
          <w:szCs w:val="24"/>
        </w:rPr>
      </w:pPr>
      <w:r w:rsidRPr="004A30C2">
        <w:rPr>
          <w:noProof/>
          <w:sz w:val="24"/>
          <w:szCs w:val="24"/>
          <w:lang w:val="en-US"/>
        </w:rPr>
        <w:t>c</w:t>
      </w:r>
      <w:r w:rsidRPr="004A30C2">
        <w:rPr>
          <w:noProof/>
          <w:sz w:val="24"/>
          <w:szCs w:val="24"/>
        </w:rPr>
        <w:t xml:space="preserve"> </w:t>
      </w:r>
      <w:r w:rsidR="004A30C2" w:rsidRPr="004A30C2">
        <w:rPr>
          <w:noProof/>
          <w:sz w:val="24"/>
          <w:szCs w:val="24"/>
        </w:rPr>
        <w:t>01.04.2018</w:t>
      </w:r>
      <w:r w:rsidRPr="004A30C2">
        <w:rPr>
          <w:noProof/>
          <w:sz w:val="24"/>
          <w:szCs w:val="24"/>
        </w:rPr>
        <w:t xml:space="preserve"> по </w:t>
      </w:r>
      <w:r w:rsidR="004A30C2" w:rsidRPr="004A30C2">
        <w:rPr>
          <w:noProof/>
          <w:sz w:val="24"/>
          <w:szCs w:val="24"/>
        </w:rPr>
        <w:t>30.04.2018</w:t>
      </w:r>
    </w:p>
    <w:p w:rsidR="0038048B" w:rsidRPr="004A30C2" w:rsidRDefault="0038048B">
      <w:pPr>
        <w:jc w:val="center"/>
        <w:rPr>
          <w:noProof/>
          <w:sz w:val="18"/>
        </w:rPr>
      </w:pPr>
    </w:p>
    <w:tbl>
      <w:tblPr>
        <w:tblW w:w="10065" w:type="dxa"/>
        <w:tblInd w:w="4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276"/>
        <w:gridCol w:w="1276"/>
      </w:tblGrid>
      <w:tr w:rsidR="004A30C2" w:rsidTr="00F7628C">
        <w:trPr>
          <w:cantSplit/>
          <w:trHeight w:val="659"/>
        </w:trPr>
        <w:tc>
          <w:tcPr>
            <w:tcW w:w="7513" w:type="dxa"/>
          </w:tcPr>
          <w:p w:rsidR="004A30C2" w:rsidRPr="004A30C2" w:rsidRDefault="004A30C2">
            <w:pPr>
              <w:jc w:val="center"/>
              <w:rPr>
                <w:noProof/>
                <w:sz w:val="18"/>
              </w:rPr>
            </w:pPr>
          </w:p>
          <w:p w:rsidR="004A30C2" w:rsidRDefault="004A30C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4A30C2" w:rsidRDefault="004A30C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276" w:type="dxa"/>
          </w:tcPr>
          <w:p w:rsidR="004A30C2" w:rsidRPr="004A30C2" w:rsidRDefault="004A30C2">
            <w:pPr>
              <w:jc w:val="center"/>
              <w:rPr>
                <w:i/>
                <w:noProof/>
                <w:sz w:val="18"/>
              </w:rPr>
            </w:pPr>
            <w:r w:rsidRPr="004A30C2">
              <w:rPr>
                <w:i/>
                <w:noProof/>
                <w:sz w:val="18"/>
              </w:rPr>
              <w:t>В  процентах  к общему количеству обращений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A30C2" w:rsidRDefault="004A30C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4A30C2" w:rsidRDefault="004A30C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0,1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0,2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0001.0002.0024.0077 Выполнение требований к служебному поведению гражданского служащего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0,1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0001.0002.0025.0084 Государственные программы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0,1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0,3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Принятое по обращению решение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0,1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1,0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3,3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0,3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3,7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0,6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0001.0002.0027.0134 Ознакомление с документами и материалами, касающимися рассмотрения обращений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0,1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129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12,0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0001.0002.0027.0153 Благодарности, пожелания сотрудникам подведомственных учреждений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0,4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0,4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2,7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0,7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0,1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4,5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1,0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44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4,0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0,4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0,2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87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8,2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2,3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2,0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63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5,9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2,0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2,6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0,1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76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7,0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228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21,4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0,3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2,6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0,3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1,8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5,3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0,8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0,9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CA608F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0,1</w:t>
            </w:r>
            <w:r w:rsidR="004A30C2"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0,1</w:t>
            </w:r>
          </w:p>
        </w:tc>
      </w:tr>
      <w:tr w:rsidR="004A30C2" w:rsidTr="00F7628C">
        <w:trPr>
          <w:cantSplit/>
        </w:trPr>
        <w:tc>
          <w:tcPr>
            <w:tcW w:w="7513" w:type="dxa"/>
          </w:tcPr>
          <w:p w:rsidR="004A30C2" w:rsidRDefault="004A30C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</w:t>
            </w:r>
            <w:r w:rsidR="00CA608F">
              <w:rPr>
                <w:noProof/>
                <w:sz w:val="18"/>
              </w:rPr>
              <w:t>0,1</w:t>
            </w:r>
            <w:r>
              <w:rPr>
                <w:noProof/>
                <w:sz w:val="18"/>
              </w:rPr>
              <w:t>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</w:tcPr>
          <w:p w:rsidR="004A30C2" w:rsidRDefault="004A30C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4A30C2" w:rsidRPr="00CA608F" w:rsidRDefault="00CA608F">
            <w:pPr>
              <w:jc w:val="right"/>
              <w:rPr>
                <w:b/>
                <w:i/>
                <w:noProof/>
                <w:sz w:val="18"/>
              </w:rPr>
            </w:pPr>
            <w:r w:rsidRPr="00CA608F">
              <w:rPr>
                <w:b/>
                <w:i/>
                <w:noProof/>
                <w:sz w:val="18"/>
              </w:rPr>
              <w:t>0,1</w:t>
            </w:r>
          </w:p>
        </w:tc>
      </w:tr>
      <w:tr w:rsidR="004A30C2" w:rsidTr="00AB1E03">
        <w:trPr>
          <w:cantSplit/>
        </w:trPr>
        <w:tc>
          <w:tcPr>
            <w:tcW w:w="7513" w:type="dxa"/>
            <w:shd w:val="clear" w:color="auto" w:fill="FFFF99"/>
          </w:tcPr>
          <w:p w:rsidR="004A30C2" w:rsidRDefault="004A30C2" w:rsidP="0076183C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276" w:type="dxa"/>
            <w:shd w:val="clear" w:color="auto" w:fill="FFFF99"/>
          </w:tcPr>
          <w:p w:rsidR="004A30C2" w:rsidRPr="0076183C" w:rsidRDefault="004A30C2">
            <w:pPr>
              <w:jc w:val="right"/>
              <w:rPr>
                <w:b/>
                <w:noProof/>
                <w:sz w:val="18"/>
              </w:rPr>
            </w:pPr>
            <w:r w:rsidRPr="0076183C">
              <w:rPr>
                <w:b/>
                <w:noProof/>
                <w:sz w:val="18"/>
              </w:rPr>
              <w:t>1066</w:t>
            </w:r>
          </w:p>
        </w:tc>
        <w:tc>
          <w:tcPr>
            <w:tcW w:w="1276" w:type="dxa"/>
            <w:shd w:val="clear" w:color="auto" w:fill="FFFF99"/>
          </w:tcPr>
          <w:p w:rsidR="004A30C2" w:rsidRPr="0076183C" w:rsidRDefault="004A30C2">
            <w:pPr>
              <w:jc w:val="right"/>
              <w:rPr>
                <w:b/>
                <w:i/>
                <w:noProof/>
                <w:sz w:val="18"/>
              </w:rPr>
            </w:pPr>
            <w:r w:rsidRPr="0076183C">
              <w:rPr>
                <w:b/>
                <w:i/>
                <w:noProof/>
                <w:sz w:val="18"/>
              </w:rPr>
              <w:t>100</w:t>
            </w:r>
            <w:r w:rsidR="00CA608F">
              <w:rPr>
                <w:b/>
                <w:i/>
                <w:noProof/>
                <w:sz w:val="18"/>
              </w:rPr>
              <w:t>%</w:t>
            </w:r>
          </w:p>
        </w:tc>
      </w:tr>
    </w:tbl>
    <w:p w:rsidR="002336AD" w:rsidRDefault="002336AD" w:rsidP="004A30C2">
      <w:pPr>
        <w:rPr>
          <w:noProof/>
        </w:rPr>
      </w:pPr>
      <w:bookmarkStart w:id="0" w:name="_GoBack"/>
      <w:bookmarkEnd w:id="0"/>
    </w:p>
    <w:sectPr w:rsidR="002336AD" w:rsidSect="004A30C2">
      <w:pgSz w:w="11907" w:h="16840" w:code="9"/>
      <w:pgMar w:top="567" w:right="1168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0C2"/>
    <w:rsid w:val="002336AD"/>
    <w:rsid w:val="0038048B"/>
    <w:rsid w:val="004A30C2"/>
    <w:rsid w:val="0076183C"/>
    <w:rsid w:val="00AB1E03"/>
    <w:rsid w:val="00CA608F"/>
    <w:rsid w:val="00F76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2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19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Шульгина Светлана Алексеевна</dc:creator>
  <cp:lastModifiedBy>Шульгина Светлана Алексеевна</cp:lastModifiedBy>
  <cp:revision>7</cp:revision>
  <cp:lastPrinted>2018-05-08T07:57:00Z</cp:lastPrinted>
  <dcterms:created xsi:type="dcterms:W3CDTF">2018-05-07T15:02:00Z</dcterms:created>
  <dcterms:modified xsi:type="dcterms:W3CDTF">2018-05-08T07:58:00Z</dcterms:modified>
</cp:coreProperties>
</file>